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35" w:rsidRPr="00745E4D" w:rsidRDefault="00AB0C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0C35" w:rsidRPr="00745E4D" w:rsidRDefault="00435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b/>
          <w:sz w:val="24"/>
          <w:szCs w:val="24"/>
        </w:rPr>
        <w:t>JURNAL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  <w:t>QUANTUM TEKNIKA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  <w:t>Volume 6 Nomor 1, Oktober 2024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  <w:t>ISSN 2721-1932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  <w:t>DOI: https://doi.org/10.18196/jqt.v6i1.21800</w:t>
      </w:r>
    </w:p>
    <w:p w:rsidR="00AB0C35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</w:r>
      <w:r w:rsidRPr="00745E4D">
        <w:rPr>
          <w:rFonts w:ascii="Times New Roman" w:hAnsi="Times New Roman" w:cs="Times New Roman"/>
          <w:sz w:val="24"/>
          <w:szCs w:val="24"/>
        </w:rPr>
        <w:br/>
      </w:r>
    </w:p>
    <w:p w:rsidR="00745E4D" w:rsidRDefault="00745E4D">
      <w:pPr>
        <w:rPr>
          <w:rFonts w:ascii="Times New Roman" w:hAnsi="Times New Roman" w:cs="Times New Roman"/>
          <w:sz w:val="24"/>
          <w:szCs w:val="24"/>
        </w:rPr>
      </w:pPr>
    </w:p>
    <w:p w:rsidR="00745E4D" w:rsidRPr="00745E4D" w:rsidRDefault="00745E4D">
      <w:pPr>
        <w:rPr>
          <w:rFonts w:ascii="Times New Roman" w:hAnsi="Times New Roman" w:cs="Times New Roman"/>
          <w:sz w:val="24"/>
          <w:szCs w:val="24"/>
        </w:rPr>
      </w:pPr>
    </w:p>
    <w:p w:rsidR="00AB0C35" w:rsidRPr="00745E4D" w:rsidRDefault="00435D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b/>
          <w:sz w:val="24"/>
          <w:szCs w:val="24"/>
        </w:rPr>
        <w:t xml:space="preserve">ANALISIS KESELAMATAN DAN KESEHATAN </w:t>
      </w:r>
      <w:proofErr w:type="spellStart"/>
      <w:r w:rsidR="00745E4D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  <w:r w:rsidR="00745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E4D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="00745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E4D">
        <w:rPr>
          <w:rFonts w:ascii="Times New Roman" w:hAnsi="Times New Roman" w:cs="Times New Roman"/>
          <w:b/>
          <w:sz w:val="24"/>
          <w:szCs w:val="24"/>
        </w:rPr>
        <w:t>STASIUN</w:t>
      </w:r>
      <w:proofErr w:type="spellEnd"/>
      <w:r w:rsidR="00745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45E4D">
        <w:rPr>
          <w:rFonts w:ascii="Times New Roman" w:hAnsi="Times New Roman" w:cs="Times New Roman"/>
          <w:b/>
          <w:sz w:val="24"/>
          <w:szCs w:val="24"/>
        </w:rPr>
        <w:t>PENGGILINGAN</w:t>
      </w:r>
      <w:proofErr w:type="spellEnd"/>
      <w:r w:rsidR="00745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E4D">
        <w:rPr>
          <w:rFonts w:ascii="Times New Roman" w:hAnsi="Times New Roman" w:cs="Times New Roman"/>
          <w:b/>
          <w:sz w:val="24"/>
          <w:szCs w:val="24"/>
        </w:rPr>
        <w:t>DENGAN</w:t>
      </w:r>
      <w:proofErr w:type="spellEnd"/>
      <w:r w:rsidRPr="00745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E4D">
        <w:rPr>
          <w:rFonts w:ascii="Times New Roman" w:hAnsi="Times New Roman" w:cs="Times New Roman"/>
          <w:b/>
          <w:sz w:val="24"/>
          <w:szCs w:val="24"/>
        </w:rPr>
        <w:t>MENGGUNAKAN</w:t>
      </w:r>
      <w:proofErr w:type="spellEnd"/>
      <w:r w:rsidRPr="00745E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45E4D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745E4D">
        <w:rPr>
          <w:rFonts w:ascii="Times New Roman" w:hAnsi="Times New Roman" w:cs="Times New Roman"/>
          <w:b/>
          <w:sz w:val="24"/>
          <w:szCs w:val="24"/>
        </w:rPr>
        <w:t xml:space="preserve"> JOB SAFETY ANALYSIS DI PT. SGN PG. RENDENG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</w:r>
    </w:p>
    <w:p w:rsidR="00AB0C35" w:rsidRPr="00745E4D" w:rsidRDefault="00435DFA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5E4D">
        <w:rPr>
          <w:rFonts w:ascii="Times New Roman" w:hAnsi="Times New Roman" w:cs="Times New Roman"/>
          <w:b/>
          <w:sz w:val="24"/>
          <w:szCs w:val="24"/>
        </w:rPr>
        <w:t>Akh.</w:t>
      </w:r>
      <w:proofErr w:type="gramEnd"/>
      <w:r w:rsidRPr="00745E4D">
        <w:rPr>
          <w:rFonts w:ascii="Times New Roman" w:hAnsi="Times New Roman" w:cs="Times New Roman"/>
          <w:b/>
          <w:sz w:val="24"/>
          <w:szCs w:val="24"/>
        </w:rPr>
        <w:t xml:space="preserve"> Sokhibi¹*, Yoga Dwi Arifian², Daffa Althaaf Andika³, Andika Wisnujati³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</w:r>
      <w:r w:rsidRPr="00745E4D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,2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t xml:space="preserve"> Fakultas Teknik, Universitas Muria Kudus</w:t>
      </w:r>
      <w:r w:rsidRPr="00745E4D">
        <w:rPr>
          <w:rFonts w:ascii="Times New Roman" w:hAnsi="Times New Roman" w:cs="Times New Roman"/>
          <w:sz w:val="24"/>
          <w:szCs w:val="24"/>
        </w:rPr>
        <w:br/>
        <w:t>3 Program Vokasi, Universitas Muhammadiyah Yogyakarta</w:t>
      </w:r>
    </w:p>
    <w:p w:rsidR="00AB0C35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</w:r>
    </w:p>
    <w:p w:rsidR="00745E4D" w:rsidRDefault="00745E4D">
      <w:pPr>
        <w:rPr>
          <w:rFonts w:ascii="Times New Roman" w:hAnsi="Times New Roman" w:cs="Times New Roman"/>
          <w:sz w:val="24"/>
          <w:szCs w:val="24"/>
        </w:rPr>
      </w:pPr>
    </w:p>
    <w:p w:rsidR="00745E4D" w:rsidRDefault="00745E4D">
      <w:pPr>
        <w:rPr>
          <w:rFonts w:ascii="Times New Roman" w:hAnsi="Times New Roman" w:cs="Times New Roman"/>
          <w:sz w:val="24"/>
          <w:szCs w:val="24"/>
        </w:rPr>
      </w:pPr>
    </w:p>
    <w:p w:rsidR="00745E4D" w:rsidRDefault="00745E4D">
      <w:pPr>
        <w:rPr>
          <w:rFonts w:ascii="Times New Roman" w:hAnsi="Times New Roman" w:cs="Times New Roman"/>
          <w:sz w:val="24"/>
          <w:szCs w:val="24"/>
        </w:rPr>
      </w:pPr>
    </w:p>
    <w:p w:rsidR="00745E4D" w:rsidRDefault="00745E4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B0C35" w:rsidRPr="00745E4D" w:rsidRDefault="00435DFA" w:rsidP="00745E4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45E4D">
        <w:rPr>
          <w:rFonts w:ascii="Times New Roman" w:hAnsi="Times New Roman" w:cs="Times New Roman"/>
          <w:b/>
          <w:sz w:val="24"/>
          <w:szCs w:val="24"/>
        </w:rPr>
        <w:t>JURNAL</w:t>
      </w:r>
      <w:proofErr w:type="spellEnd"/>
      <w:r w:rsidRPr="00745E4D">
        <w:rPr>
          <w:rFonts w:ascii="Times New Roman" w:hAnsi="Times New Roman" w:cs="Times New Roman"/>
          <w:b/>
          <w:sz w:val="24"/>
          <w:szCs w:val="24"/>
        </w:rPr>
        <w:t xml:space="preserve"> QUANTUM </w:t>
      </w:r>
      <w:proofErr w:type="spellStart"/>
      <w:r w:rsidRPr="00745E4D">
        <w:rPr>
          <w:rFonts w:ascii="Times New Roman" w:hAnsi="Times New Roman" w:cs="Times New Roman"/>
          <w:b/>
          <w:sz w:val="24"/>
          <w:szCs w:val="24"/>
        </w:rPr>
        <w:t>TEKNIKA</w:t>
      </w:r>
      <w:proofErr w:type="spellEnd"/>
      <w:r w:rsidRPr="00745E4D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745E4D">
        <w:rPr>
          <w:rFonts w:ascii="Times New Roman" w:hAnsi="Times New Roman" w:cs="Times New Roman"/>
          <w:b/>
          <w:sz w:val="24"/>
          <w:szCs w:val="24"/>
        </w:rPr>
        <w:t>FAKULTAS</w:t>
      </w:r>
      <w:proofErr w:type="spellEnd"/>
      <w:r w:rsidRPr="00745E4D">
        <w:rPr>
          <w:rFonts w:ascii="Times New Roman" w:hAnsi="Times New Roman" w:cs="Times New Roman"/>
          <w:b/>
          <w:sz w:val="24"/>
          <w:szCs w:val="24"/>
        </w:rPr>
        <w:t xml:space="preserve"> TEKNIK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  <w:t>UNIVERSITAS MUHAMMADIYAH YOGYAKARTA</w:t>
      </w:r>
      <w:r w:rsidRPr="00745E4D">
        <w:rPr>
          <w:rFonts w:ascii="Times New Roman" w:hAnsi="Times New Roman" w:cs="Times New Roman"/>
          <w:b/>
          <w:sz w:val="24"/>
          <w:szCs w:val="24"/>
        </w:rPr>
        <w:br/>
        <w:t>OKT</w:t>
      </w:r>
      <w:r w:rsidRPr="00745E4D">
        <w:rPr>
          <w:rFonts w:ascii="Times New Roman" w:hAnsi="Times New Roman" w:cs="Times New Roman"/>
          <w:b/>
          <w:sz w:val="24"/>
          <w:szCs w:val="24"/>
        </w:rPr>
        <w:t>OBER 2024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 w:type="page"/>
      </w:r>
    </w:p>
    <w:p w:rsidR="00AB0C35" w:rsidRPr="00745E4D" w:rsidRDefault="00435DF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lastRenderedPageBreak/>
        <w:t>HALAMAN JUDUL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t>Judul Artikel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>Analisis Keselamatan dan Kesehatan Kerja pada Stasiun Penggilingan dengan Menggunakan Metode Job Safety Analysis di PT. SGN PG. Rendeng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Penulis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>- Akh. Sokhibi (Fakultas Teknik, Universitas Muria Kudus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 xml:space="preserve">- Yoga Dwi </w:t>
      </w:r>
      <w:r w:rsidRPr="00745E4D">
        <w:rPr>
          <w:rFonts w:ascii="Times New Roman" w:hAnsi="Times New Roman" w:cs="Times New Roman"/>
          <w:sz w:val="24"/>
          <w:szCs w:val="24"/>
        </w:rPr>
        <w:t>Arifian (Fakultas Teknik, Universitas Muria Kudus)</w:t>
      </w:r>
      <w:r w:rsidRPr="00745E4D">
        <w:rPr>
          <w:rFonts w:ascii="Times New Roman" w:hAnsi="Times New Roman" w:cs="Times New Roman"/>
          <w:sz w:val="24"/>
          <w:szCs w:val="24"/>
        </w:rPr>
        <w:br/>
        <w:t>- Daffa Althaaf Andika (Program Vokasi, Universitas Muhammadiyah Yogyakarta)</w:t>
      </w:r>
      <w:r w:rsidRPr="00745E4D">
        <w:rPr>
          <w:rFonts w:ascii="Times New Roman" w:hAnsi="Times New Roman" w:cs="Times New Roman"/>
          <w:sz w:val="24"/>
          <w:szCs w:val="24"/>
        </w:rPr>
        <w:br/>
        <w:t>- Andika Wisnujati (Program Vokasi, Universitas Muhammadiyah Yogyakarta)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Penulis Korespondensi</w:t>
      </w:r>
      <w:proofErr w:type="gramStart"/>
      <w:r w:rsidRPr="00745E4D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45E4D">
        <w:rPr>
          <w:rFonts w:ascii="Times New Roman" w:hAnsi="Times New Roman" w:cs="Times New Roman"/>
          <w:sz w:val="24"/>
          <w:szCs w:val="24"/>
        </w:rPr>
        <w:br/>
        <w:t>Akh. Sokhibi</w:t>
      </w:r>
      <w:r w:rsidRPr="00745E4D">
        <w:rPr>
          <w:rFonts w:ascii="Times New Roman" w:hAnsi="Times New Roman" w:cs="Times New Roman"/>
          <w:sz w:val="24"/>
          <w:szCs w:val="24"/>
        </w:rPr>
        <w:br/>
        <w:t>Email: akh.sokhibi</w:t>
      </w:r>
      <w:r w:rsidRPr="00745E4D">
        <w:rPr>
          <w:rFonts w:ascii="Times New Roman" w:hAnsi="Times New Roman" w:cs="Times New Roman"/>
          <w:sz w:val="24"/>
          <w:szCs w:val="24"/>
        </w:rPr>
        <w:t>@umk.ac.id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Diterima: 6 Maret 2024</w:t>
      </w:r>
      <w:r w:rsidRPr="00745E4D">
        <w:rPr>
          <w:rFonts w:ascii="Times New Roman" w:hAnsi="Times New Roman" w:cs="Times New Roman"/>
          <w:sz w:val="24"/>
          <w:szCs w:val="24"/>
        </w:rPr>
        <w:br/>
        <w:t>Direvisi: 17 Juni 2024</w:t>
      </w:r>
      <w:r w:rsidRPr="00745E4D">
        <w:rPr>
          <w:rFonts w:ascii="Times New Roman" w:hAnsi="Times New Roman" w:cs="Times New Roman"/>
          <w:sz w:val="24"/>
          <w:szCs w:val="24"/>
        </w:rPr>
        <w:br/>
        <w:t>Diterbitkan: 8 Oktober 2024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/>
        <w:t>DOI: https://doi.org/10.18196/jqt.v6i1.21800</w:t>
      </w:r>
      <w:r w:rsidRPr="00745E4D">
        <w:rPr>
          <w:rFonts w:ascii="Times New Roman" w:hAnsi="Times New Roman" w:cs="Times New Roman"/>
          <w:sz w:val="24"/>
          <w:szCs w:val="24"/>
        </w:rPr>
        <w:br/>
        <w:t>URL Artikel: https://journal.umy.ac.id/index.php/qt/article/view/21800</w:t>
      </w:r>
    </w:p>
    <w:p w:rsidR="00AB0C35" w:rsidRPr="00745E4D" w:rsidRDefault="00435DFA">
      <w:pPr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br w:type="page"/>
      </w:r>
    </w:p>
    <w:p w:rsidR="00AB0C35" w:rsidRPr="00745E4D" w:rsidRDefault="00435DFA">
      <w:pPr>
        <w:pStyle w:val="Heading1"/>
        <w:rPr>
          <w:rFonts w:ascii="Times New Roman" w:hAnsi="Times New Roman" w:cs="Times New Roman"/>
          <w:sz w:val="24"/>
          <w:szCs w:val="24"/>
        </w:rPr>
      </w:pPr>
      <w:r w:rsidRPr="00745E4D">
        <w:rPr>
          <w:rFonts w:ascii="Times New Roman" w:hAnsi="Times New Roman" w:cs="Times New Roman"/>
          <w:sz w:val="24"/>
          <w:szCs w:val="24"/>
        </w:rPr>
        <w:lastRenderedPageBreak/>
        <w:t>DAFTAR ISI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1194"/>
      </w:tblGrid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b/>
                <w:sz w:val="24"/>
                <w:szCs w:val="24"/>
              </w:rPr>
              <w:t>Bagian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b/>
                <w:sz w:val="24"/>
                <w:szCs w:val="24"/>
              </w:rPr>
              <w:t>Halaman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Abstrak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Pendahuluan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Metode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Analisis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Pembahasan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Usulan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Perbaikan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45E4D" w:rsidRPr="00745E4D" w:rsidTr="00745E4D">
        <w:tc>
          <w:tcPr>
            <w:tcW w:w="6629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Daftar</w:t>
            </w:r>
            <w:proofErr w:type="spellEnd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Pustaka</w:t>
            </w:r>
            <w:proofErr w:type="spellEnd"/>
          </w:p>
        </w:tc>
        <w:tc>
          <w:tcPr>
            <w:tcW w:w="1194" w:type="dxa"/>
          </w:tcPr>
          <w:p w:rsidR="00745E4D" w:rsidRPr="00745E4D" w:rsidRDefault="00745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5E4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435DFA" w:rsidRPr="00745E4D" w:rsidRDefault="00435DFA">
      <w:pPr>
        <w:rPr>
          <w:rFonts w:ascii="Times New Roman" w:hAnsi="Times New Roman" w:cs="Times New Roman"/>
          <w:sz w:val="24"/>
          <w:szCs w:val="24"/>
        </w:rPr>
      </w:pPr>
    </w:p>
    <w:sectPr w:rsidR="00435DFA" w:rsidRPr="00745E4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35DFA"/>
    <w:rsid w:val="00745E4D"/>
    <w:rsid w:val="00AA1D8D"/>
    <w:rsid w:val="00AB0C35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032B50-F685-4DA2-B6F4-B59680BE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2013-12-23T23:15:00Z</dcterms:created>
  <dcterms:modified xsi:type="dcterms:W3CDTF">2025-06-21T03:05:00Z</dcterms:modified>
  <cp:category/>
</cp:coreProperties>
</file>